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E" w:rsidRPr="00E114A9" w:rsidRDefault="003D7D4E" w:rsidP="003D7D4E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114A9">
        <w:rPr>
          <w:rFonts w:ascii="宋体" w:hAnsi="宋体" w:cs="宋体" w:hint="eastAsia"/>
          <w:b/>
          <w:kern w:val="0"/>
          <w:sz w:val="24"/>
          <w:szCs w:val="24"/>
        </w:rPr>
        <w:t>附件2</w:t>
      </w:r>
    </w:p>
    <w:p w:rsidR="003D7D4E" w:rsidRPr="00E114A9" w:rsidRDefault="003D7D4E" w:rsidP="003D7D4E">
      <w:pPr>
        <w:jc w:val="center"/>
        <w:rPr>
          <w:rFonts w:ascii="宋体" w:hAnsi="宋体"/>
          <w:b/>
          <w:sz w:val="32"/>
          <w:szCs w:val="32"/>
        </w:rPr>
      </w:pPr>
      <w:r w:rsidRPr="00E114A9">
        <w:rPr>
          <w:rFonts w:ascii="宋体" w:hAnsi="宋体" w:hint="eastAsia"/>
          <w:b/>
          <w:sz w:val="32"/>
          <w:szCs w:val="32"/>
        </w:rPr>
        <w:t>参会回执表</w:t>
      </w:r>
    </w:p>
    <w:tbl>
      <w:tblPr>
        <w:tblW w:w="9275" w:type="dxa"/>
        <w:jc w:val="center"/>
        <w:tblLook w:val="04A0"/>
      </w:tblPr>
      <w:tblGrid>
        <w:gridCol w:w="588"/>
        <w:gridCol w:w="1598"/>
        <w:gridCol w:w="902"/>
        <w:gridCol w:w="377"/>
        <w:gridCol w:w="1083"/>
        <w:gridCol w:w="757"/>
        <w:gridCol w:w="850"/>
        <w:gridCol w:w="851"/>
        <w:gridCol w:w="2269"/>
      </w:tblGrid>
      <w:tr w:rsidR="003D7D4E" w:rsidRPr="00E77C5D" w:rsidTr="00F53504">
        <w:trPr>
          <w:trHeight w:val="567"/>
          <w:jc w:val="center"/>
        </w:trPr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12月   日   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QQ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参会人员信息</w:t>
            </w: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0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  <w:proofErr w:type="gramStart"/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勾选参与</w:t>
            </w:r>
            <w:proofErr w:type="gramEnd"/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的活动</w:t>
            </w: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□理事会&amp;20周年庆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□论坛□面料推介大赛决赛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□双选招聘会</w:t>
            </w: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□理事会&amp;20周年庆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□论坛□面料推介大赛决赛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□双选招聘会</w:t>
            </w: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□理事会&amp;20周年庆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□论坛□面料推介大赛决赛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□双选招聘会</w:t>
            </w:r>
          </w:p>
        </w:tc>
      </w:tr>
      <w:tr w:rsidR="003D7D4E" w:rsidRPr="00E77C5D" w:rsidTr="00F53504">
        <w:trPr>
          <w:trHeight w:val="567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□理事会&amp;20周年庆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□论坛□面料推介大赛决赛</w:t>
            </w:r>
          </w:p>
          <w:p w:rsidR="003D7D4E" w:rsidRPr="00E114A9" w:rsidRDefault="003D7D4E" w:rsidP="00F5350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□双选招聘会</w:t>
            </w:r>
          </w:p>
        </w:tc>
      </w:tr>
      <w:tr w:rsidR="003D7D4E" w:rsidRPr="00E77C5D" w:rsidTr="00F53504">
        <w:trPr>
          <w:trHeight w:val="585"/>
          <w:jc w:val="center"/>
        </w:trPr>
        <w:tc>
          <w:tcPr>
            <w:tcW w:w="927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会议酒店预订</w:t>
            </w:r>
          </w:p>
        </w:tc>
      </w:tr>
      <w:tr w:rsidR="003D7D4E" w:rsidRPr="00E77C5D" w:rsidTr="00F53504">
        <w:trPr>
          <w:trHeight w:val="660"/>
          <w:jc w:val="center"/>
        </w:trPr>
        <w:tc>
          <w:tcPr>
            <w:tcW w:w="5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sz w:val="24"/>
                <w:szCs w:val="24"/>
              </w:rPr>
              <w:t>□普通双人间（</w:t>
            </w:r>
            <w:r w:rsidRPr="00E114A9">
              <w:rPr>
                <w:rFonts w:ascii="宋体" w:hAnsi="宋体" w:cs="华文仿宋" w:hint="eastAsia"/>
                <w:sz w:val="24"/>
                <w:szCs w:val="24"/>
              </w:rPr>
              <w:t>450元/间/天）间</w:t>
            </w:r>
          </w:p>
          <w:p w:rsidR="003D7D4E" w:rsidRPr="00E114A9" w:rsidRDefault="003D7D4E" w:rsidP="00F5350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sz w:val="24"/>
                <w:szCs w:val="24"/>
              </w:rPr>
              <w:t>□普通单人间（</w:t>
            </w:r>
            <w:r w:rsidRPr="00E114A9">
              <w:rPr>
                <w:rFonts w:ascii="宋体" w:hAnsi="宋体" w:cs="华文仿宋" w:hint="eastAsia"/>
                <w:sz w:val="24"/>
                <w:szCs w:val="24"/>
              </w:rPr>
              <w:t>450元/间/天）间</w:t>
            </w:r>
          </w:p>
          <w:p w:rsidR="003D7D4E" w:rsidRPr="00E114A9" w:rsidRDefault="003D7D4E" w:rsidP="00F5350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sz w:val="24"/>
                <w:szCs w:val="24"/>
              </w:rPr>
              <w:t>□高级双人间（</w:t>
            </w:r>
            <w:r w:rsidRPr="00E114A9">
              <w:rPr>
                <w:rFonts w:ascii="宋体" w:hAnsi="宋体" w:cs="华文仿宋" w:hint="eastAsia"/>
                <w:sz w:val="24"/>
                <w:szCs w:val="24"/>
              </w:rPr>
              <w:t>550元/间/天）间</w:t>
            </w:r>
          </w:p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sz w:val="24"/>
                <w:szCs w:val="24"/>
              </w:rPr>
              <w:t>□高级单人间（</w:t>
            </w:r>
            <w:r w:rsidRPr="00E114A9">
              <w:rPr>
                <w:rFonts w:ascii="宋体" w:hAnsi="宋体" w:cs="华文仿宋" w:hint="eastAsia"/>
                <w:sz w:val="24"/>
                <w:szCs w:val="24"/>
              </w:rPr>
              <w:t>550元/间/天）间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入住时间：12月   日   时</w:t>
            </w:r>
          </w:p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D7D4E" w:rsidRPr="00E114A9" w:rsidRDefault="003D7D4E" w:rsidP="00F5350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退房时间：12月   日   时</w:t>
            </w:r>
          </w:p>
        </w:tc>
      </w:tr>
      <w:tr w:rsidR="003D7D4E" w:rsidRPr="00E77C5D" w:rsidTr="00F53504">
        <w:trPr>
          <w:trHeight w:val="660"/>
          <w:jc w:val="center"/>
        </w:trPr>
        <w:tc>
          <w:tcPr>
            <w:tcW w:w="92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E" w:rsidRPr="00E114A9" w:rsidRDefault="003D7D4E" w:rsidP="00F53504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欢迎您对各项活动提出宝贵意见和建议：</w:t>
            </w:r>
          </w:p>
          <w:p w:rsidR="003D7D4E" w:rsidRPr="00E114A9" w:rsidRDefault="003D7D4E" w:rsidP="00F5350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D7D4E" w:rsidRPr="00E114A9" w:rsidRDefault="003D7D4E" w:rsidP="00F5350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D7D4E" w:rsidRPr="00E114A9" w:rsidRDefault="003D7D4E" w:rsidP="00F5350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D7D4E" w:rsidRPr="00E114A9" w:rsidRDefault="003D7D4E" w:rsidP="00F5350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D7D4E" w:rsidRPr="00E114A9" w:rsidRDefault="003D7D4E" w:rsidP="00C62EE6">
      <w:pPr>
        <w:widowControl/>
        <w:spacing w:beforeLines="50" w:line="27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填表说明:</w:t>
      </w:r>
    </w:p>
    <w:p w:rsidR="003D7D4E" w:rsidRPr="00E114A9" w:rsidRDefault="003D7D4E" w:rsidP="003D7D4E">
      <w:pPr>
        <w:pStyle w:val="a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参会人数超过4人可复印该表格进行填写；</w:t>
      </w:r>
    </w:p>
    <w:p w:rsidR="003D7D4E" w:rsidRPr="00E114A9" w:rsidRDefault="003D7D4E" w:rsidP="003D7D4E">
      <w:pPr>
        <w:pStyle w:val="a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由于会议期间住房紧张，请参会代表务必于</w:t>
      </w:r>
      <w:r w:rsidRPr="00E114A9">
        <w:rPr>
          <w:rFonts w:ascii="宋体" w:hAnsi="宋体" w:cs="宋体" w:hint="eastAsia"/>
          <w:b/>
          <w:kern w:val="0"/>
          <w:sz w:val="24"/>
          <w:szCs w:val="24"/>
        </w:rPr>
        <w:t>11月14日前</w:t>
      </w:r>
      <w:r w:rsidRPr="00E114A9">
        <w:rPr>
          <w:rFonts w:ascii="宋体" w:hAnsi="宋体" w:cs="宋体" w:hint="eastAsia"/>
          <w:kern w:val="0"/>
          <w:sz w:val="24"/>
          <w:szCs w:val="24"/>
        </w:rPr>
        <w:t>将回执表传至协会传真：010-65273201，或协会邮箱：cfdia@163.com。</w:t>
      </w:r>
    </w:p>
    <w:p w:rsidR="00C62EE6" w:rsidRPr="00C62EE6" w:rsidRDefault="003D7D4E" w:rsidP="00C62EE6">
      <w:pPr>
        <w:pStyle w:val="a5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 xml:space="preserve">会务组联系人：王欣荣 </w:t>
      </w:r>
      <w:r w:rsidRPr="00E114A9">
        <w:rPr>
          <w:rFonts w:ascii="宋体" w:hAnsi="宋体" w:cs="宋体"/>
          <w:kern w:val="0"/>
          <w:sz w:val="24"/>
          <w:szCs w:val="24"/>
        </w:rPr>
        <w:t>010-652</w:t>
      </w:r>
      <w:r w:rsidRPr="00E114A9">
        <w:rPr>
          <w:rFonts w:ascii="宋体" w:hAnsi="宋体" w:cs="宋体" w:hint="eastAsia"/>
          <w:kern w:val="0"/>
          <w:sz w:val="24"/>
          <w:szCs w:val="24"/>
        </w:rPr>
        <w:t>37296转8001；报到现场电话：金马饭店总机</w:t>
      </w:r>
      <w:r w:rsidRPr="00E114A9">
        <w:rPr>
          <w:rFonts w:ascii="宋体" w:hAnsi="宋体" w:cs="宋体"/>
          <w:kern w:val="0"/>
          <w:sz w:val="24"/>
          <w:szCs w:val="24"/>
        </w:rPr>
        <w:t>0571-8</w:t>
      </w:r>
      <w:r w:rsidRPr="00E114A9">
        <w:rPr>
          <w:rFonts w:ascii="宋体" w:hAnsi="宋体" w:cs="宋体" w:hint="eastAsia"/>
          <w:kern w:val="0"/>
          <w:sz w:val="24"/>
          <w:szCs w:val="24"/>
        </w:rPr>
        <w:t>2887</w:t>
      </w:r>
      <w:r w:rsidRPr="00E114A9">
        <w:rPr>
          <w:rFonts w:ascii="宋体" w:hAnsi="宋体" w:cs="宋体"/>
          <w:kern w:val="0"/>
          <w:sz w:val="24"/>
          <w:szCs w:val="24"/>
        </w:rPr>
        <w:t>888</w:t>
      </w:r>
      <w:r w:rsidRPr="00E114A9">
        <w:rPr>
          <w:rFonts w:ascii="宋体" w:hAnsi="宋体" w:cs="宋体" w:hint="eastAsia"/>
          <w:kern w:val="0"/>
          <w:sz w:val="24"/>
          <w:szCs w:val="24"/>
        </w:rPr>
        <w:t>转羽绒协会会务组</w:t>
      </w:r>
      <w:r w:rsidR="00C62EE6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D361FF" w:rsidRPr="003D7D4E" w:rsidRDefault="00D361FF"/>
    <w:sectPr w:rsidR="00D361FF" w:rsidRPr="003D7D4E" w:rsidSect="005937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45" w:rsidRDefault="006C1045" w:rsidP="003D7D4E">
      <w:r>
        <w:separator/>
      </w:r>
    </w:p>
  </w:endnote>
  <w:endnote w:type="continuationSeparator" w:id="0">
    <w:p w:rsidR="006C1045" w:rsidRDefault="006C1045" w:rsidP="003D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45" w:rsidRDefault="006C1045" w:rsidP="003D7D4E">
      <w:r>
        <w:separator/>
      </w:r>
    </w:p>
  </w:footnote>
  <w:footnote w:type="continuationSeparator" w:id="0">
    <w:p w:rsidR="006C1045" w:rsidRDefault="006C1045" w:rsidP="003D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3898"/>
    <w:multiLevelType w:val="hybridMultilevel"/>
    <w:tmpl w:val="07405F10"/>
    <w:lvl w:ilvl="0" w:tplc="BB5C5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D4E"/>
    <w:rsid w:val="001C1782"/>
    <w:rsid w:val="00347328"/>
    <w:rsid w:val="003D7D4E"/>
    <w:rsid w:val="0059370A"/>
    <w:rsid w:val="006C1045"/>
    <w:rsid w:val="00B34468"/>
    <w:rsid w:val="00B65EDA"/>
    <w:rsid w:val="00C1107A"/>
    <w:rsid w:val="00C62EE6"/>
    <w:rsid w:val="00CE1C96"/>
    <w:rsid w:val="00D361FF"/>
    <w:rsid w:val="00F2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D4E"/>
    <w:rPr>
      <w:sz w:val="18"/>
      <w:szCs w:val="18"/>
    </w:rPr>
  </w:style>
  <w:style w:type="paragraph" w:styleId="a5">
    <w:name w:val="List Paragraph"/>
    <w:basedOn w:val="a"/>
    <w:uiPriority w:val="34"/>
    <w:qFormat/>
    <w:rsid w:val="003D7D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番茄花园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4</cp:revision>
  <dcterms:created xsi:type="dcterms:W3CDTF">2014-11-06T06:53:00Z</dcterms:created>
  <dcterms:modified xsi:type="dcterms:W3CDTF">2014-11-06T07:01:00Z</dcterms:modified>
</cp:coreProperties>
</file>