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仿宋_GB2312" w:hAnsi="仿宋" w:eastAsia="方正仿宋_GB2312" w:cs="方正仿宋_GB2312"/>
          <w:sz w:val="28"/>
          <w:szCs w:val="28"/>
        </w:rPr>
      </w:pPr>
      <w:r>
        <w:rPr>
          <w:rFonts w:hint="eastAsia" w:ascii="方正仿宋_GB2312" w:hAnsi="仿宋" w:eastAsia="方正仿宋_GB2312" w:cs="方正仿宋_GB2312"/>
          <w:sz w:val="28"/>
          <w:szCs w:val="28"/>
        </w:rPr>
        <w:t>附件2</w:t>
      </w:r>
    </w:p>
    <w:p>
      <w:pPr>
        <w:spacing w:before="156" w:beforeLines="50" w:after="156" w:afterLines="50"/>
        <w:jc w:val="center"/>
        <w:rPr>
          <w:rFonts w:ascii="方正小标宋简体" w:eastAsia="方正小标宋简体" w:cs="宋体" w:hAnsiTheme="minorEastAsia"/>
          <w:bCs/>
          <w:sz w:val="32"/>
          <w:szCs w:val="32"/>
        </w:rPr>
      </w:pPr>
      <w:r>
        <w:rPr>
          <w:rFonts w:hint="eastAsia" w:ascii="方正小标宋简体" w:eastAsia="方正小标宋简体" w:cs="宋体" w:hAnsiTheme="minorEastAsia"/>
          <w:bCs/>
          <w:sz w:val="32"/>
          <w:szCs w:val="32"/>
        </w:rPr>
        <w:t>202</w:t>
      </w:r>
      <w:r>
        <w:rPr>
          <w:rFonts w:hint="eastAsia" w:ascii="方正小标宋简体" w:eastAsia="方正小标宋简体" w:cs="宋体" w:hAnsiTheme="minorEastAsia"/>
          <w:bCs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 w:cs="宋体" w:hAnsiTheme="minorEastAsia"/>
          <w:bCs/>
          <w:sz w:val="32"/>
          <w:szCs w:val="32"/>
        </w:rPr>
        <w:t>年度水禽动物福利承诺企业备案表</w:t>
      </w:r>
    </w:p>
    <w:tbl>
      <w:tblPr>
        <w:tblStyle w:val="2"/>
        <w:tblW w:w="9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2541"/>
        <w:gridCol w:w="2091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3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 w:cs="方正仿宋_GB2312"/>
                <w:sz w:val="24"/>
                <w:szCs w:val="21"/>
              </w:rPr>
              <w:t>单位名称</w:t>
            </w:r>
          </w:p>
        </w:tc>
        <w:tc>
          <w:tcPr>
            <w:tcW w:w="7054" w:type="dxa"/>
            <w:gridSpan w:val="3"/>
            <w:vAlign w:val="center"/>
          </w:tcPr>
          <w:p>
            <w:pPr>
              <w:spacing w:line="500" w:lineRule="exact"/>
              <w:rPr>
                <w:rFonts w:ascii="方正仿宋_GB2312" w:hAnsi="仿宋" w:eastAsia="方正仿宋_GB2312" w:cs="仿宋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 w:cs="仿宋"/>
                <w:sz w:val="24"/>
                <w:szCs w:val="21"/>
              </w:rPr>
              <w:t>中文：</w:t>
            </w:r>
          </w:p>
          <w:p>
            <w:pPr>
              <w:spacing w:line="500" w:lineRule="exact"/>
              <w:rPr>
                <w:rFonts w:ascii="方正仿宋_GB2312" w:hAnsi="仿宋" w:eastAsia="方正仿宋_GB2312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 w:cs="仿宋"/>
                <w:sz w:val="24"/>
                <w:szCs w:val="21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3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 w:cs="方正仿宋_GB2312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 w:cs="方正仿宋_GB2312"/>
                <w:sz w:val="24"/>
                <w:szCs w:val="21"/>
              </w:rPr>
              <w:t>地址</w:t>
            </w:r>
          </w:p>
        </w:tc>
        <w:tc>
          <w:tcPr>
            <w:tcW w:w="7054" w:type="dxa"/>
            <w:gridSpan w:val="3"/>
            <w:vAlign w:val="center"/>
          </w:tcPr>
          <w:p>
            <w:pPr>
              <w:spacing w:line="500" w:lineRule="exact"/>
              <w:rPr>
                <w:rFonts w:ascii="方正仿宋_GB2312" w:hAnsi="仿宋" w:eastAsia="方正仿宋_GB2312" w:cs="方正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3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 w:cs="方正仿宋_GB2312"/>
                <w:sz w:val="24"/>
                <w:szCs w:val="21"/>
              </w:rPr>
              <w:t>溯源工作负责人</w:t>
            </w:r>
          </w:p>
        </w:tc>
        <w:tc>
          <w:tcPr>
            <w:tcW w:w="2541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/>
                <w:sz w:val="24"/>
                <w:szCs w:val="21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/>
                <w:sz w:val="24"/>
                <w:szCs w:val="21"/>
              </w:rPr>
              <w:t>手机号码</w:t>
            </w:r>
          </w:p>
        </w:tc>
        <w:tc>
          <w:tcPr>
            <w:tcW w:w="2422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2433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 w:cs="方正仿宋_GB2312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 w:cs="方正仿宋_GB2312"/>
                <w:sz w:val="24"/>
                <w:szCs w:val="21"/>
              </w:rPr>
              <w:t>申办情况</w:t>
            </w:r>
          </w:p>
        </w:tc>
        <w:tc>
          <w:tcPr>
            <w:tcW w:w="7054" w:type="dxa"/>
            <w:gridSpan w:val="3"/>
            <w:vAlign w:val="center"/>
          </w:tcPr>
          <w:p>
            <w:pPr>
              <w:spacing w:line="500" w:lineRule="exact"/>
              <w:ind w:firstLine="240" w:firstLineChars="100"/>
              <w:jc w:val="left"/>
              <w:rPr>
                <w:rFonts w:ascii="方正仿宋_GB2312" w:hAnsi="仿宋" w:eastAsia="方正仿宋_GB2312"/>
                <w:sz w:val="24"/>
              </w:rPr>
            </w:pPr>
            <w:r>
              <w:rPr>
                <w:rFonts w:hint="eastAsia" w:ascii="方正仿宋_GB2312" w:hAnsi="仿宋" w:eastAsia="方正仿宋_GB2312"/>
                <w:sz w:val="24"/>
              </w:rPr>
              <w:t>□新申请          □202</w:t>
            </w:r>
            <w:r>
              <w:rPr>
                <w:rFonts w:hint="eastAsia" w:ascii="方正仿宋_GB2312" w:hAnsi="仿宋" w:eastAsia="方正仿宋_GB2312"/>
                <w:sz w:val="24"/>
                <w:lang w:val="en-US" w:eastAsia="zh-CN"/>
              </w:rPr>
              <w:t>3</w:t>
            </w:r>
            <w:r>
              <w:rPr>
                <w:rFonts w:hint="eastAsia" w:ascii="方正仿宋_GB2312" w:hAnsi="仿宋" w:eastAsia="方正仿宋_GB2312"/>
                <w:sz w:val="24"/>
              </w:rPr>
              <w:t>年度已办理，备案信息不变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ascii="方正仿宋_GB2312" w:hAnsi="仿宋" w:eastAsia="方正仿宋_GB2312"/>
                <w:sz w:val="24"/>
              </w:rPr>
            </w:pPr>
            <w:r>
              <w:rPr>
                <w:rFonts w:hint="eastAsia" w:ascii="方正仿宋_GB2312" w:hAnsi="仿宋" w:eastAsia="方正仿宋_GB2312"/>
                <w:sz w:val="24"/>
              </w:rPr>
              <w:t>□202</w:t>
            </w:r>
            <w:r>
              <w:rPr>
                <w:rFonts w:hint="eastAsia" w:ascii="方正仿宋_GB2312" w:hAnsi="仿宋" w:eastAsia="方正仿宋_GB2312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方正仿宋_GB2312" w:hAnsi="仿宋" w:eastAsia="方正仿宋_GB2312"/>
                <w:sz w:val="24"/>
              </w:rPr>
              <w:t>年度已办理，备案信息现有变动，</w:t>
            </w:r>
          </w:p>
          <w:p>
            <w:pPr>
              <w:spacing w:line="500" w:lineRule="exact"/>
              <w:ind w:firstLine="480" w:firstLineChars="200"/>
              <w:jc w:val="left"/>
              <w:rPr>
                <w:rFonts w:ascii="方正仿宋_GB2312" w:hAnsi="仿宋" w:eastAsia="方正仿宋_GB2312"/>
                <w:sz w:val="24"/>
              </w:rPr>
            </w:pPr>
            <w:r>
              <w:rPr>
                <w:rFonts w:hint="eastAsia" w:ascii="方正仿宋_GB2312" w:hAnsi="仿宋" w:eastAsia="方正仿宋_GB2312"/>
                <w:sz w:val="24"/>
              </w:rPr>
              <w:t>具体内容：</w:t>
            </w:r>
            <w:r>
              <w:rPr>
                <w:rFonts w:hint="eastAsia" w:ascii="方正仿宋_GB2312" w:hAnsi="仿宋" w:eastAsia="方正仿宋_GB2312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方正仿宋_GB2312" w:hAnsi="仿宋" w:eastAsia="方正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 w:cs="方正仿宋_GB2312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 w:cs="方正仿宋_GB2312"/>
                <w:sz w:val="24"/>
                <w:szCs w:val="21"/>
              </w:rPr>
              <w:t>202</w:t>
            </w:r>
            <w:r>
              <w:rPr>
                <w:rFonts w:hint="eastAsia" w:ascii="方正仿宋_GB2312" w:hAnsi="仿宋" w:eastAsia="方正仿宋_GB2312" w:cs="方正仿宋_GB2312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方正仿宋_GB2312" w:hAnsi="仿宋" w:eastAsia="方正仿宋_GB2312" w:cs="方正仿宋_GB2312"/>
                <w:sz w:val="24"/>
                <w:szCs w:val="21"/>
              </w:rPr>
              <w:t>年羽绒羽毛</w:t>
            </w:r>
          </w:p>
          <w:p>
            <w:pPr>
              <w:spacing w:line="500" w:lineRule="exact"/>
              <w:jc w:val="center"/>
              <w:rPr>
                <w:rFonts w:ascii="方正仿宋_GB2312" w:hAnsi="仿宋" w:eastAsia="方正仿宋_GB2312" w:cs="方正仿宋_GB2312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 w:cs="方正仿宋_GB2312"/>
                <w:sz w:val="24"/>
                <w:szCs w:val="21"/>
              </w:rPr>
              <w:t>生产情况</w:t>
            </w:r>
          </w:p>
        </w:tc>
        <w:tc>
          <w:tcPr>
            <w:tcW w:w="2541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/>
                <w:sz w:val="24"/>
                <w:szCs w:val="21"/>
              </w:rPr>
            </w:pPr>
            <w:r>
              <w:rPr>
                <w:rFonts w:ascii="方正仿宋_GB2312" w:hAnsi="仿宋" w:eastAsia="方正仿宋_GB2312"/>
                <w:sz w:val="24"/>
                <w:szCs w:val="21"/>
              </w:rPr>
              <w:t>品类</w:t>
            </w:r>
          </w:p>
        </w:tc>
        <w:tc>
          <w:tcPr>
            <w:tcW w:w="2091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/>
                <w:sz w:val="24"/>
                <w:szCs w:val="21"/>
              </w:rPr>
              <w:t>产量（吨）</w:t>
            </w:r>
          </w:p>
        </w:tc>
        <w:tc>
          <w:tcPr>
            <w:tcW w:w="2422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/>
                <w:sz w:val="24"/>
                <w:szCs w:val="21"/>
              </w:rPr>
            </w:pPr>
            <w:r>
              <w:rPr>
                <w:rFonts w:ascii="方正仿宋_GB2312" w:hAnsi="仿宋" w:eastAsia="方正仿宋_GB2312"/>
                <w:sz w:val="24"/>
                <w:szCs w:val="21"/>
              </w:rPr>
              <w:t>产值</w:t>
            </w:r>
            <w:r>
              <w:rPr>
                <w:rFonts w:hint="eastAsia" w:ascii="方正仿宋_GB2312" w:hAnsi="仿宋" w:eastAsia="方正仿宋_GB2312"/>
                <w:sz w:val="24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 w:cs="方正仿宋_GB2312"/>
                <w:sz w:val="24"/>
                <w:szCs w:val="21"/>
              </w:rPr>
            </w:pPr>
          </w:p>
        </w:tc>
        <w:tc>
          <w:tcPr>
            <w:tcW w:w="2541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 w:cs="仿宋"/>
                <w:sz w:val="24"/>
                <w:szCs w:val="21"/>
              </w:rPr>
              <w:t>50≤含绒</w:t>
            </w:r>
          </w:p>
        </w:tc>
        <w:tc>
          <w:tcPr>
            <w:tcW w:w="2091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/>
                <w:sz w:val="24"/>
                <w:szCs w:val="21"/>
              </w:rPr>
            </w:pPr>
          </w:p>
        </w:tc>
        <w:tc>
          <w:tcPr>
            <w:tcW w:w="2422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 w:cs="方正仿宋_GB2312"/>
                <w:sz w:val="24"/>
                <w:szCs w:val="21"/>
              </w:rPr>
            </w:pPr>
          </w:p>
        </w:tc>
        <w:tc>
          <w:tcPr>
            <w:tcW w:w="2541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 w:cs="仿宋"/>
                <w:sz w:val="24"/>
                <w:szCs w:val="21"/>
              </w:rPr>
              <w:t>5＜含绒＜50</w:t>
            </w:r>
          </w:p>
        </w:tc>
        <w:tc>
          <w:tcPr>
            <w:tcW w:w="2091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/>
                <w:sz w:val="24"/>
                <w:szCs w:val="21"/>
              </w:rPr>
            </w:pPr>
          </w:p>
        </w:tc>
        <w:tc>
          <w:tcPr>
            <w:tcW w:w="2422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 w:cs="方正仿宋_GB2312"/>
                <w:sz w:val="24"/>
                <w:szCs w:val="21"/>
              </w:rPr>
            </w:pPr>
          </w:p>
        </w:tc>
        <w:tc>
          <w:tcPr>
            <w:tcW w:w="2541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 w:cs="仿宋"/>
                <w:sz w:val="24"/>
                <w:szCs w:val="21"/>
              </w:rPr>
              <w:t>毛片</w:t>
            </w:r>
          </w:p>
        </w:tc>
        <w:tc>
          <w:tcPr>
            <w:tcW w:w="2091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/>
                <w:sz w:val="24"/>
                <w:szCs w:val="21"/>
              </w:rPr>
            </w:pPr>
          </w:p>
        </w:tc>
        <w:tc>
          <w:tcPr>
            <w:tcW w:w="2422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3" w:type="dxa"/>
            <w:vMerge w:val="continue"/>
            <w:vAlign w:val="center"/>
          </w:tcPr>
          <w:p>
            <w:pPr>
              <w:spacing w:line="500" w:lineRule="exact"/>
              <w:rPr>
                <w:rFonts w:ascii="方正仿宋_GB2312" w:hAnsi="仿宋" w:eastAsia="方正仿宋_GB2312" w:cs="方正仿宋_GB2312"/>
                <w:sz w:val="24"/>
                <w:szCs w:val="21"/>
              </w:rPr>
            </w:pPr>
          </w:p>
        </w:tc>
        <w:tc>
          <w:tcPr>
            <w:tcW w:w="2541" w:type="dxa"/>
            <w:vAlign w:val="center"/>
          </w:tcPr>
          <w:p>
            <w:pPr>
              <w:spacing w:line="500" w:lineRule="exact"/>
              <w:ind w:firstLine="480" w:firstLineChars="200"/>
              <w:rPr>
                <w:rFonts w:ascii="方正仿宋_GB2312" w:hAnsi="仿宋" w:eastAsia="方正仿宋_GB2312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 w:cs="仿宋"/>
                <w:sz w:val="24"/>
                <w:szCs w:val="21"/>
              </w:rPr>
              <w:t xml:space="preserve">其他 </w:t>
            </w:r>
            <w:r>
              <w:rPr>
                <w:rFonts w:hint="eastAsia" w:ascii="方正仿宋_GB2312" w:hAnsi="仿宋" w:eastAsia="方正仿宋_GB2312" w:cs="仿宋"/>
                <w:sz w:val="24"/>
                <w:szCs w:val="21"/>
                <w:u w:val="single"/>
              </w:rPr>
              <w:t xml:space="preserve">      </w:t>
            </w:r>
          </w:p>
        </w:tc>
        <w:tc>
          <w:tcPr>
            <w:tcW w:w="2091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/>
                <w:sz w:val="24"/>
                <w:szCs w:val="21"/>
              </w:rPr>
            </w:pPr>
          </w:p>
        </w:tc>
        <w:tc>
          <w:tcPr>
            <w:tcW w:w="2422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497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仿宋_GB2312" w:hAnsi="仿宋" w:eastAsia="方正仿宋_GB2312" w:cs="方正仿宋_GB2312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 w:cs="方正仿宋_GB2312"/>
                <w:sz w:val="24"/>
                <w:szCs w:val="21"/>
              </w:rPr>
              <w:t>202</w:t>
            </w:r>
            <w:r>
              <w:rPr>
                <w:rFonts w:hint="eastAsia" w:ascii="方正仿宋_GB2312" w:hAnsi="仿宋" w:eastAsia="方正仿宋_GB2312" w:cs="方正仿宋_GB2312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方正仿宋_GB2312" w:hAnsi="仿宋" w:eastAsia="方正仿宋_GB2312" w:cs="方正仿宋_GB2312"/>
                <w:sz w:val="24"/>
                <w:szCs w:val="21"/>
              </w:rPr>
              <w:t>年动物福利羽绒羽毛</w:t>
            </w:r>
          </w:p>
          <w:p>
            <w:pPr>
              <w:spacing w:line="500" w:lineRule="exact"/>
              <w:jc w:val="center"/>
              <w:rPr>
                <w:rFonts w:ascii="方正仿宋_GB2312" w:hAnsi="仿宋" w:eastAsia="方正仿宋_GB2312" w:cs="方正仿宋_GB2312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 w:cs="方正仿宋_GB2312"/>
                <w:sz w:val="24"/>
                <w:szCs w:val="21"/>
              </w:rPr>
              <w:t>预计产量</w:t>
            </w:r>
            <w:r>
              <w:rPr>
                <w:rFonts w:hint="eastAsia" w:ascii="方正仿宋_GB2312" w:hAnsi="仿宋" w:eastAsia="方正仿宋_GB2312" w:cs="仿宋"/>
                <w:sz w:val="24"/>
                <w:szCs w:val="21"/>
              </w:rPr>
              <w:t>（吨）</w:t>
            </w:r>
          </w:p>
        </w:tc>
        <w:tc>
          <w:tcPr>
            <w:tcW w:w="4513" w:type="dxa"/>
            <w:gridSpan w:val="2"/>
            <w:vAlign w:val="center"/>
          </w:tcPr>
          <w:p>
            <w:pPr>
              <w:spacing w:line="500" w:lineRule="exact"/>
              <w:rPr>
                <w:rFonts w:ascii="方正仿宋_GB2312" w:hAnsi="仿宋" w:eastAsia="方正仿宋_GB2312" w:cs="仿宋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 w:cs="仿宋"/>
                <w:sz w:val="24"/>
                <w:szCs w:val="21"/>
              </w:rPr>
              <w:t>50≤含绒：</w:t>
            </w:r>
          </w:p>
          <w:p>
            <w:pPr>
              <w:spacing w:line="500" w:lineRule="exact"/>
              <w:rPr>
                <w:rFonts w:ascii="方正仿宋_GB2312" w:hAnsi="仿宋" w:eastAsia="方正仿宋_GB2312" w:cs="仿宋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 w:cs="仿宋"/>
                <w:sz w:val="24"/>
                <w:szCs w:val="21"/>
              </w:rPr>
              <w:t>5＜含绒＜50：</w:t>
            </w:r>
          </w:p>
          <w:p>
            <w:pPr>
              <w:spacing w:line="500" w:lineRule="exact"/>
              <w:rPr>
                <w:rFonts w:ascii="方正仿宋_GB2312" w:hAnsi="仿宋" w:eastAsia="方正仿宋_GB2312" w:cs="仿宋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 w:cs="仿宋"/>
                <w:sz w:val="24"/>
                <w:szCs w:val="21"/>
              </w:rPr>
              <w:t>毛片：</w:t>
            </w:r>
          </w:p>
          <w:p>
            <w:pPr>
              <w:spacing w:line="500" w:lineRule="exact"/>
              <w:rPr>
                <w:rFonts w:ascii="方正仿宋_GB2312" w:hAnsi="仿宋" w:eastAsia="方正仿宋_GB2312"/>
                <w:sz w:val="24"/>
                <w:szCs w:val="21"/>
                <w:u w:val="single"/>
              </w:rPr>
            </w:pPr>
            <w:r>
              <w:rPr>
                <w:rFonts w:hint="eastAsia" w:ascii="方正仿宋_GB2312" w:hAnsi="仿宋" w:eastAsia="方正仿宋_GB2312" w:cs="仿宋"/>
                <w:sz w:val="24"/>
                <w:szCs w:val="21"/>
              </w:rPr>
              <w:t xml:space="preserve">其他 </w:t>
            </w:r>
            <w:r>
              <w:rPr>
                <w:rFonts w:hint="eastAsia" w:ascii="方正仿宋_GB2312" w:hAnsi="仿宋" w:eastAsia="方正仿宋_GB2312" w:cs="仿宋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方正仿宋_GB2312" w:hAnsi="仿宋" w:eastAsia="方正仿宋_GB2312" w:cs="仿宋"/>
                <w:sz w:val="24"/>
                <w:szCs w:val="21"/>
              </w:rPr>
              <w:t>：</w:t>
            </w:r>
            <w:r>
              <w:rPr>
                <w:rFonts w:hint="eastAsia" w:ascii="方正仿宋_GB2312" w:hAnsi="仿宋" w:eastAsia="方正仿宋_GB2312" w:cs="仿宋"/>
                <w:sz w:val="24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487" w:type="dxa"/>
            <w:gridSpan w:val="4"/>
            <w:vAlign w:val="center"/>
          </w:tcPr>
          <w:p>
            <w:pPr>
              <w:spacing w:line="520" w:lineRule="exact"/>
              <w:ind w:firstLine="480" w:firstLineChars="200"/>
              <w:rPr>
                <w:rFonts w:ascii="方正仿宋_GB2312" w:hAnsi="仿宋" w:eastAsia="方正仿宋_GB2312" w:cs="方正仿宋_GB2312"/>
                <w:sz w:val="24"/>
                <w:szCs w:val="21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方正仿宋_GB2312" w:hAnsi="仿宋" w:eastAsia="方正仿宋_GB2312" w:cs="方正仿宋_GB2312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 w:cs="方正仿宋_GB2312"/>
                <w:sz w:val="24"/>
                <w:szCs w:val="21"/>
              </w:rPr>
              <w:t>本公司承诺遵守《中国羽绒行业水禽动物福利管理办法（试行）》，对以上填写的信息真实性负责。</w:t>
            </w:r>
          </w:p>
          <w:p>
            <w:pPr>
              <w:spacing w:line="520" w:lineRule="exact"/>
              <w:ind w:firstLine="480" w:firstLineChars="200"/>
              <w:rPr>
                <w:rFonts w:ascii="方正仿宋_GB2312" w:hAnsi="仿宋" w:eastAsia="方正仿宋_GB2312" w:cs="方正仿宋_GB2312"/>
                <w:sz w:val="24"/>
                <w:szCs w:val="21"/>
              </w:rPr>
            </w:pPr>
          </w:p>
          <w:p>
            <w:pPr>
              <w:spacing w:line="520" w:lineRule="exact"/>
              <w:ind w:firstLine="720" w:firstLineChars="300"/>
              <w:rPr>
                <w:rFonts w:ascii="方正仿宋_GB2312" w:hAnsi="仿宋" w:eastAsia="方正仿宋_GB2312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 w:cs="方正仿宋_GB2312"/>
                <w:sz w:val="24"/>
                <w:szCs w:val="21"/>
              </w:rPr>
              <w:t>法人代表签字：                                     （单位盖章）</w:t>
            </w:r>
          </w:p>
          <w:p>
            <w:pPr>
              <w:spacing w:line="500" w:lineRule="exact"/>
              <w:ind w:firstLine="6960" w:firstLineChars="2900"/>
              <w:rPr>
                <w:rFonts w:ascii="方正仿宋_GB2312" w:hAnsi="仿宋" w:eastAsia="方正仿宋_GB2312" w:cs="仿宋"/>
                <w:sz w:val="24"/>
                <w:szCs w:val="21"/>
              </w:rPr>
            </w:pPr>
            <w:r>
              <w:rPr>
                <w:rFonts w:hint="eastAsia" w:ascii="方正仿宋_GB2312" w:hAnsi="仿宋" w:eastAsia="方正仿宋_GB2312" w:cs="方正仿宋_GB2312"/>
                <w:sz w:val="24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ODhhYjc2N2E2NzliNDM3ODRiMmVlZDhhN2E1MTgifQ=="/>
  </w:docVars>
  <w:rsids>
    <w:rsidRoot w:val="12782749"/>
    <w:rsid w:val="12782749"/>
    <w:rsid w:val="517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237</Characters>
  <Lines>0</Lines>
  <Paragraphs>0</Paragraphs>
  <TotalTime>0</TotalTime>
  <ScaleCrop>false</ScaleCrop>
  <LinksUpToDate>false</LinksUpToDate>
  <CharactersWithSpaces>334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2022-12-16T03:28:00Z</dcterms:created>
  <dc:creator>一点五十八</dc:creator>
  <cp:lastModifiedBy>李子林FRC</cp:lastModifiedBy>
  <dcterms:modified xsi:type="dcterms:W3CDTF">2023-11-30T01:36:18Z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8B93FA0E9DF344839AF25FF2C17B2A9E</vt:lpwstr>
  </property>
</Properties>
</file>